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CB0A7">
      <w:pPr>
        <w:pStyle w:val="14"/>
        <w:keepNext w:val="0"/>
        <w:keepLines w:val="0"/>
        <w:pageBreakBefore w:val="0"/>
        <w:kinsoku/>
        <w:wordWrap/>
        <w:overflowPunct/>
        <w:topLinePunct w:val="0"/>
        <w:autoSpaceDE/>
        <w:autoSpaceDN/>
        <w:bidi w:val="0"/>
        <w:adjustRightInd/>
        <w:spacing w:line="560" w:lineRule="exac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附件3</w:t>
      </w:r>
    </w:p>
    <w:p w14:paraId="5A741F81">
      <w:pPr>
        <w:pStyle w:val="14"/>
        <w:keepNext w:val="0"/>
        <w:keepLines w:val="0"/>
        <w:pageBreakBefore w:val="0"/>
        <w:kinsoku/>
        <w:wordWrap/>
        <w:overflowPunct/>
        <w:topLinePunct w:val="0"/>
        <w:autoSpaceDE/>
        <w:autoSpaceDN/>
        <w:bidi w:val="0"/>
        <w:adjustRightIn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评分细则</w:t>
      </w:r>
    </w:p>
    <w:p w14:paraId="28D6BDEB">
      <w:pPr>
        <w:pStyle w:val="14"/>
        <w:keepNext w:val="0"/>
        <w:keepLines w:val="0"/>
        <w:pageBreakBefore w:val="0"/>
        <w:kinsoku/>
        <w:wordWrap/>
        <w:overflowPunct/>
        <w:topLinePunct w:val="0"/>
        <w:autoSpaceDE/>
        <w:autoSpaceDN/>
        <w:bidi w:val="0"/>
        <w:adjustRightInd/>
        <w:spacing w:line="560" w:lineRule="exact"/>
        <w:rPr>
          <w:rFonts w:hint="eastAsia"/>
          <w:sz w:val="32"/>
          <w:szCs w:val="32"/>
          <w:lang w:val="en-US" w:eastAsia="zh-CN"/>
        </w:rPr>
      </w:pPr>
    </w:p>
    <w:p w14:paraId="523E798B">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一、价格项 满分为30分（投标报价最低者得满分30分，其余依次递减5分）。</w:t>
      </w:r>
    </w:p>
    <w:p w14:paraId="590FFDD5">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二、技术项 满分为</w:t>
      </w:r>
      <w:r>
        <w:rPr>
          <w:rFonts w:hint="eastAsia" w:ascii="仿宋_GB2312" w:hAnsi="仿宋_GB2312" w:eastAsia="仿宋_GB2312" w:cs="仿宋_GB2312"/>
          <w:sz w:val="32"/>
          <w:szCs w:val="32"/>
          <w:highlight w:val="none"/>
          <w:lang w:val="en-US" w:eastAsia="zh-CN"/>
        </w:rPr>
        <w:t>50</w:t>
      </w:r>
      <w:r>
        <w:rPr>
          <w:rFonts w:hint="eastAsia" w:ascii="仿宋_GB2312" w:hAnsi="仿宋_GB2312" w:eastAsia="仿宋_GB2312" w:cs="仿宋_GB2312"/>
          <w:sz w:val="32"/>
          <w:szCs w:val="32"/>
          <w:lang w:val="en-US" w:eastAsia="zh-CN"/>
        </w:rPr>
        <w:t>分</w:t>
      </w:r>
    </w:p>
    <w:p w14:paraId="68EC2F00">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（一）公众号运营管理制度。根据投标人对本项目的理解程度等情况，包括项目概述，宣传目标描述，目标受众理解等方面进行评分。（满分10分）</w:t>
      </w:r>
    </w:p>
    <w:p w14:paraId="387CA691">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（二）公众号运营方案。根据投标人针对本项目提供的公众号运营方案（包括但不限于总体思路与运营目标、平台划分与日常运维标准、内容选题与策划机制）等情况进行评分。（满分10分）</w:t>
      </w:r>
    </w:p>
    <w:p w14:paraId="478C206E">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（三）应急保障措施。根据投标人针对本项目提供的应急保障方案（如预警与前期防控措施、应急联络、各类突发事件应急处置措施、临时重大活动保障预案等）进行评分。（满分5分）</w:t>
      </w:r>
    </w:p>
    <w:p w14:paraId="5629586F">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（四）发布与审查机制方案。根据投标人针对本项目提供的发布与审查机制方案的合理性、科学性等方面进行评分。（满分5分）</w:t>
      </w:r>
    </w:p>
    <w:p w14:paraId="7BA6E83E">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（五）服务承诺。根据投标人所提供的整体运维措施进行评分，从运行维护计划、运行维护制度建设、故障保障计划、维护响应计划合理性情况等方面进行评分。（满分5分）</w:t>
      </w:r>
    </w:p>
    <w:p w14:paraId="76856682">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人员配备。根据投标人提供的针对本项目专业人员配备情况，且有同类项目经验的，人员相对配备合理等进行评分，未提供或提供的情况说明不合理的不得分。须提供项目负责人的个人工作简历，同类项目情况说明，未提供佐证材料或佐证材料提供不齐全的均不得分。（注：须提供人员相关证明材料复印件及投标截止时间前近三个月（不含投标截止时间当月）中任一个月的投标人为其缴交社保的有效证明材料并加盖投标人公章）。（满分10分）</w:t>
      </w:r>
    </w:p>
    <w:p w14:paraId="7BACE21A">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（七）响应承诺。投标人承诺在接到采购人通知后可在2小时内到场处理的得10分，提供承诺函原件，未提供不得分。（满分5分）</w:t>
      </w:r>
    </w:p>
    <w:p w14:paraId="2FA061E4">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三、商务项  满分为20分</w:t>
      </w:r>
    </w:p>
    <w:p w14:paraId="48E61F6E">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业绩。投标人提供与省级及以上行政部门公众号运维项目，每提供一份得4分，并提供相关证明材料（提供相关网站中标（成交）公告的下载网页并注明网址）、中标（成交）通知书复印件、采购合同文本复印件，以及能够证明该业绩项目已经采购人验收合格的相关证明文件复印件，未同时提供以上各项证明材料的，该项业绩不给予计分）。（满分12分）</w:t>
      </w:r>
    </w:p>
    <w:p w14:paraId="66129BDF">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（二）服务团队。投标人承诺无条件按照采购人的要求临时增派人员以确保完成任务，且相关费用包含在报价中的得8分。须提供承诺函并加盖响应人公章，承诺函不符合要求或未提供的不得分。（满分8分）</w:t>
      </w:r>
    </w:p>
    <w:p w14:paraId="3329DED9">
      <w:pPr>
        <w:pStyle w:val="14"/>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512"/>
    <w:rsid w:val="0016339A"/>
    <w:rsid w:val="00223512"/>
    <w:rsid w:val="007C2C24"/>
    <w:rsid w:val="009120E7"/>
    <w:rsid w:val="00CD6F58"/>
    <w:rsid w:val="00D62415"/>
    <w:rsid w:val="00EB1FD1"/>
    <w:rsid w:val="00F2089B"/>
    <w:rsid w:val="1EB9027B"/>
    <w:rsid w:val="75DBEBCC"/>
    <w:rsid w:val="7DEF9CF0"/>
    <w:rsid w:val="7FFF0678"/>
    <w:rsid w:val="BBDBD55A"/>
    <w:rsid w:val="FEF6B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5">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6">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7">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8">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9">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10">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11">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rFonts w:ascii="Verdana" w:hAnsi="Verdana"/>
      <w:szCs w:val="21"/>
    </w:rPr>
  </w:style>
  <w:style w:type="paragraph" w:styleId="3">
    <w:name w:val="Body Text"/>
    <w:basedOn w:val="1"/>
    <w:unhideWhenUsed/>
    <w:qFormat/>
    <w:uiPriority w:val="99"/>
    <w:pPr>
      <w:spacing w:after="120"/>
    </w:pPr>
  </w:style>
  <w:style w:type="paragraph" w:styleId="4">
    <w:name w:val="Body Text Indent 2"/>
    <w:basedOn w:val="1"/>
    <w:unhideWhenUsed/>
    <w:qFormat/>
    <w:uiPriority w:val="99"/>
    <w:pPr>
      <w:spacing w:after="120" w:line="480" w:lineRule="auto"/>
      <w:ind w:left="420" w:leftChars="200"/>
    </w:pPr>
  </w:style>
  <w:style w:type="paragraph" w:styleId="14">
    <w:name w:val="endnote text"/>
    <w:qFormat/>
    <w:uiPriority w:val="0"/>
    <w:pPr>
      <w:widowControl w:val="0"/>
      <w:snapToGrid w:val="0"/>
      <w:jc w:val="left"/>
    </w:pPr>
    <w:rPr>
      <w:rFonts w:ascii="Times New Roman" w:hAnsi="Times New Roman" w:eastAsia="宋体" w:cs="Times New Roman"/>
      <w:kern w:val="2"/>
      <w:sz w:val="21"/>
      <w:szCs w:val="24"/>
      <w:lang w:val="en-US" w:eastAsia="zh-CN" w:bidi="ar-SA"/>
    </w:rPr>
  </w:style>
  <w:style w:type="paragraph" w:styleId="15">
    <w:name w:val="Balloon Text"/>
    <w:next w:val="14"/>
    <w:qFormat/>
    <w:uiPriority w:val="0"/>
    <w:pPr>
      <w:widowControl w:val="0"/>
      <w:jc w:val="both"/>
    </w:pPr>
    <w:rPr>
      <w:rFonts w:ascii="Times New Roman" w:hAnsi="Times New Roman" w:eastAsia="宋体" w:cs="Times New Roman"/>
      <w:kern w:val="2"/>
      <w:sz w:val="18"/>
      <w:szCs w:val="18"/>
      <w:lang w:val="en-US" w:eastAsia="zh-CN" w:bidi="ar-SA"/>
    </w:rPr>
  </w:style>
  <w:style w:type="paragraph" w:styleId="16">
    <w:name w:val="footer"/>
    <w:qFormat/>
    <w:uiPriority w:val="0"/>
    <w:pPr>
      <w:widowControl w:val="0"/>
      <w:tabs>
        <w:tab w:val="center" w:pos="4153"/>
        <w:tab w:val="right" w:pos="8306"/>
      </w:tabs>
      <w:overflowPunct w:val="0"/>
      <w:autoSpaceDE w:val="0"/>
      <w:autoSpaceDN w:val="0"/>
      <w:adjustRightInd w:val="0"/>
      <w:spacing w:line="240" w:lineRule="atLeast"/>
      <w:jc w:val="both"/>
      <w:textAlignment w:val="baseline"/>
    </w:pPr>
    <w:rPr>
      <w:rFonts w:ascii="Times New Roman" w:hAnsi="Times New Roman" w:eastAsia="仿宋_GB2312" w:cs="Times New Roman"/>
      <w:spacing w:val="-6"/>
      <w:kern w:val="2"/>
      <w:sz w:val="20"/>
      <w:lang w:val="en-US" w:eastAsia="zh-CN" w:bidi="ar-SA"/>
    </w:rPr>
  </w:style>
  <w:style w:type="paragraph" w:styleId="17">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Normal (Web)"/>
    <w:basedOn w:val="1"/>
    <w:semiHidden/>
    <w:unhideWhenUsed/>
    <w:qFormat/>
    <w:uiPriority w:val="99"/>
    <w:rPr>
      <w:sz w:val="24"/>
    </w:rPr>
  </w:style>
  <w:style w:type="paragraph" w:styleId="19">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page number"/>
    <w:qFormat/>
    <w:uiPriority w:val="0"/>
  </w:style>
  <w:style w:type="character" w:customStyle="1" w:styleId="23">
    <w:name w:val="标题 1 字符"/>
    <w:basedOn w:val="21"/>
    <w:link w:val="5"/>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1"/>
    <w:link w:val="6"/>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1"/>
    <w:link w:val="7"/>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1"/>
    <w:link w:val="8"/>
    <w:semiHidden/>
    <w:qFormat/>
    <w:uiPriority w:val="9"/>
    <w:rPr>
      <w:rFonts w:cstheme="majorBidi"/>
      <w:color w:val="104862" w:themeColor="accent1" w:themeShade="BF"/>
      <w:sz w:val="28"/>
      <w:szCs w:val="28"/>
    </w:rPr>
  </w:style>
  <w:style w:type="character" w:customStyle="1" w:styleId="27">
    <w:name w:val="标题 5 字符"/>
    <w:basedOn w:val="21"/>
    <w:link w:val="9"/>
    <w:semiHidden/>
    <w:qFormat/>
    <w:uiPriority w:val="9"/>
    <w:rPr>
      <w:rFonts w:cstheme="majorBidi"/>
      <w:color w:val="104862" w:themeColor="accent1" w:themeShade="BF"/>
      <w:sz w:val="24"/>
      <w:szCs w:val="24"/>
    </w:rPr>
  </w:style>
  <w:style w:type="character" w:customStyle="1" w:styleId="28">
    <w:name w:val="标题 6 字符"/>
    <w:basedOn w:val="21"/>
    <w:link w:val="10"/>
    <w:semiHidden/>
    <w:qFormat/>
    <w:uiPriority w:val="9"/>
    <w:rPr>
      <w:rFonts w:cstheme="majorBidi"/>
      <w:b/>
      <w:bCs/>
      <w:color w:val="104862" w:themeColor="accent1" w:themeShade="BF"/>
    </w:rPr>
  </w:style>
  <w:style w:type="character" w:customStyle="1" w:styleId="29">
    <w:name w:val="标题 7 字符"/>
    <w:basedOn w:val="21"/>
    <w:link w:val="11"/>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1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3"/>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Intense Emphasis"/>
    <w:basedOn w:val="2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1"/>
    <w:link w:val="38"/>
    <w:qFormat/>
    <w:uiPriority w:val="30"/>
    <w:rPr>
      <w:i/>
      <w:iCs/>
      <w:color w:val="104862" w:themeColor="accent1" w:themeShade="BF"/>
    </w:rPr>
  </w:style>
  <w:style w:type="character" w:customStyle="1" w:styleId="40">
    <w:name w:val="Intense Reference"/>
    <w:basedOn w:val="21"/>
    <w:qFormat/>
    <w:uiPriority w:val="32"/>
    <w:rPr>
      <w:b/>
      <w:bCs/>
      <w:smallCaps/>
      <w:color w:val="104862" w:themeColor="accent1" w:themeShade="BF"/>
      <w:spacing w:val="5"/>
    </w:rPr>
  </w:style>
  <w:style w:type="paragraph" w:customStyle="1" w:styleId="41">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2879</Words>
  <Characters>2974</Characters>
  <Lines>6</Lines>
  <Paragraphs>1</Paragraphs>
  <TotalTime>24</TotalTime>
  <ScaleCrop>false</ScaleCrop>
  <LinksUpToDate>false</LinksUpToDate>
  <CharactersWithSpaces>3079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2026-09-02T02:13:00Z</dcterms:created>
  <dc:creator>wyw</dc:creator>
  <cp:lastModifiedBy>白绵绵</cp:lastModifiedBy>
  <cp:lastPrinted>2026-09-07T19:25:00Z</cp:lastPrinted>
  <dcterms:modified xsi:type="dcterms:W3CDTF">2026-09-07T09:42:44Z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D4159FEBEED5E12CFD319E6A765B3D3E</vt:lpwstr>
  </property>
  <property fmtid="{D5CDD505-2E9C-101B-9397-08002B2CF9AE}" pid="4" name="KSOTemplateDocerSaveRecord">
    <vt:lpwstr>eyJoZGlkIjoiMTIzNjFhMjliOWM5NzUyZTZkYjcwNTUzM2I1OWZjOGQiLCJ1c2VySWQiOiI3NDgzODEyMTgifQ==</vt:lpwstr>
  </property>
</Properties>
</file>