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2018年国家医疗器械抽检复检机构推荐名单</w:t>
      </w:r>
    </w:p>
    <w:p>
      <w:pPr>
        <w:rPr>
          <w:sz w:val="21"/>
          <w:szCs w:val="21"/>
        </w:rPr>
      </w:pPr>
    </w:p>
    <w:tbl>
      <w:tblPr>
        <w:tblStyle w:val="5"/>
        <w:tblW w:w="142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3403"/>
        <w:gridCol w:w="1275"/>
        <w:gridCol w:w="4291"/>
        <w:gridCol w:w="4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tblHeader/>
          <w:jc w:val="center"/>
        </w:trPr>
        <w:tc>
          <w:tcPr>
            <w:tcW w:w="958" w:type="dxa"/>
            <w:vAlign w:val="top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3403" w:type="dxa"/>
            <w:vAlign w:val="top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品种名称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抽样编码</w:t>
            </w:r>
          </w:p>
        </w:tc>
        <w:tc>
          <w:tcPr>
            <w:tcW w:w="4291" w:type="dxa"/>
            <w:vAlign w:val="top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原检</w:t>
            </w:r>
            <w:r>
              <w:rPr>
                <w:rFonts w:hint="eastAsia" w:eastAsia="黑体"/>
                <w:sz w:val="24"/>
              </w:rPr>
              <w:t>机构</w:t>
            </w:r>
          </w:p>
        </w:tc>
        <w:tc>
          <w:tcPr>
            <w:tcW w:w="4291" w:type="dxa"/>
            <w:vAlign w:val="top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复检</w:t>
            </w:r>
            <w:r>
              <w:rPr>
                <w:rFonts w:hint="eastAsia" w:eastAsia="黑体"/>
                <w:sz w:val="24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C反应蛋白测定试剂盒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30010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北京市医疗器械检验所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北京市医疗器械检验所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γ-谷氨酰基转移酶测定试剂（盒）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30020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北京市医疗器械检验所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上海市医疗器械检测所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福建省医疗器械与药品包装材料检验所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北京市医疗器械检验所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上海市医疗器械检测所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福建省医疗器械与药品包装材料检验所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丙氨酸氨基转移酶测定试剂盒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30030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北京市医疗器械检验所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浙江省医疗器械检验研究院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河南省医疗器械检验所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北京市医疗器械检验所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浙江省医疗器械检验研究院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天门冬氨酸氨基转移酶测定试剂盒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30040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北京市医疗器械检验所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湖北省医疗器械质量监督检验研究院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重庆医疗器械质量检验中心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北京市医疗器械检验所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湖北省医疗器械质量监督检验研究院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重庆医疗器械质量检验中心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载脂蛋白A-I测定试剂（盒）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30050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北京市医疗器械检验所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浙江省医疗器械检验研究院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北京市医疗器械检验所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浙江省医疗器械检验研究院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一次性使用医用口罩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30060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北京市医疗器械检验所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辽宁省医疗器械检验检测院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河南省医疗器械检验所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四川省医疗器械检测中心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陕西省医疗器械质量监督检验院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北京市医疗器械检验所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辽宁省医疗器械检验检测院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河南省医疗器械检验所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四川省医疗器械检测中心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医用防护口罩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30070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北京市医疗器械检验所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山东省医疗器械产品质量检验中心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河南省医疗器械检验所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北京市医疗器械检验所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山东省医疗器械产品质量检验中心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医用外科口罩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30080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北京市医疗器械检验所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辽宁省医疗器械检验检测院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陕西省医疗器械质量监督检验院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北京市医疗器械检验所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辽宁省医疗器械检验检测院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腹膜透析管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30090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四川省医疗器械检测中心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四川省医疗器械检测中心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血液透析及相关治疗用浓缩物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30100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北京市医疗器械检验所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吉林省医疗器械检验所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北京市医疗器械检验所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吉林省医疗器械检验所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小型蒸汽灭菌器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30130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浙江省医疗器械检验研究院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浙江省医疗器械检验研究院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血液透析设备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30140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上海市医疗器械检测所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牙科光固化机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30150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陕西省医疗器械质量监督检验院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9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超声多普勒胎儿监护仪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30161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湖北省医疗器械质量监督检验研究院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河北省医疗器械与药品包装材料检验研究院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江苏省医疗器械检验所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湖北省医疗器械质量监督检验研究院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河北省医疗器械与药品包装材料检验研究院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江苏省医疗器械检验所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" w:hRule="atLeast"/>
          <w:jc w:val="center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超声多普勒胎儿心率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仪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30162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湖北省医疗器械质量监督检验研究院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北京市医疗器械检验所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浙江省医疗器械检验研究院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山东省医疗器械产品质量检验中心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湖北省医疗器械质量监督检验研究院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北京市医疗器械检验所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浙江省医疗器械检验研究院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山东省医疗器械产品质量检验中心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超声洁牙设备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30170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安徽省食品药品检验研究院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湖北省医疗器械质量监督检验研究院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安徽省食品药品检验研究院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湖北省医疗器械质量监督检验研究院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数字化X射线摄影系统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30190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辽宁省医疗器械检验检测院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北京市医疗器械检验所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天津市医疗器械质量监督检验中心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辽宁省医疗器械检验检测院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北京市医疗器械检验所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天津市医疗器械质量监督检验中心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血液冷藏箱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30200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辽宁省医疗器械检验检测院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安徽省食品药品检验研究院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山东省医疗器械产品质量检验中心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辽宁省医疗器械检验检测院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安徽省食品药品检验研究院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山东省医疗器械产品质量检验中心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医用造影高压注射器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30210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辽宁省医疗器械检验检测院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辽宁省医疗器械检验检测院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碱性磷酸酶（ALP）检测试剂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30220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山东省医疗器械产品质量检验中心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上海市医疗器械检测所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河南省医疗器械检验所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山东省医疗器械产品质量检验中心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上海市医疗器械检测所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河南省医疗器械检验所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乳房植入物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30260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山东省医疗器械产品质量检验中心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浙江省医疗器械检验研究院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山东省医疗器械产品质量检验中心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浙江省医疗器械检验研究院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21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手术衣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30270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山东省医疗器械产品质量检验中心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四川省医疗器械检测中心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山东省医疗器械产品质量检验中心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四川省医疗器械检测中心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一次性使用便携式输注泵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非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电驱动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30290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山东省医疗器械产品质量检验中心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北京市医疗器械检验所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江苏省医疗器械检验所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安徽省食品药品检验研究院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山东省医疗器械产品质量检验中心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北京市医疗器械检验所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江苏省医疗器械检验所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安徽省食品药品检验研究院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一次性使用无菌导尿管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30310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山东省医疗器械产品质量检验中心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内蒙古自治区医疗器械检测中心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江西省医疗器械检测中心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湖南省医疗器械检验检测所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陕西省医疗器械质量监督检验院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山东省医疗器械产品质量检验中心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内蒙古自治区医疗器械检测中心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江西省医疗器械检测中心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湖南省医疗器械检验检测所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一次性使用无菌手术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膜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30320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山东省医疗器械产品质量检验中心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浙江省医疗器械检验研究院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安徽省食品药品检验研究院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山东省医疗器械产品质量检验中心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浙江省医疗器械检验研究院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安徽省食品药品检验研究院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外科缝线（针）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30340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上海市医疗器械检测所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天津市医疗器械质量监督检验中心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浙江省医疗器械检验研究院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陕西省医疗器械质量监督检验院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甘肃省医疗器械检验检测所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新疆维吾尔自治区食品药品检验所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上海市医疗器械检测所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天津市医疗器械质量监督检验中心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浙江省医疗器械检验研究院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陕西省医疗器械质量监督检验院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甘肃省医疗器械检验检测所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新疆维吾尔自治区食品药品检验所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26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一次性使用无菌阴道扩张器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30350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上海市医疗器械检测所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天津市医疗器械质量监督检验中心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河北省医疗器械与药用包装材料检验研究院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山西省医疗器械检测中心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吉林省医疗器械检验所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湖北省医疗器械质量监督检验研究院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湖南省医疗器械检验检测所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四川省医疗器械检测中心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上海市医疗器械检测所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天津市医疗器械质量监督检验中心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河北省医疗器械与药用包装材料检验研究院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山西省医疗器械检测中心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吉林省医疗器械检验所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湖北省医疗器械质量监督检验研究院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湖南省医疗器械检验检测所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四川省医疗器械检测中心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一次性使用无菌注射器（带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30360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上海市医疗器械检测所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内蒙古自治区医疗器械检测中心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江西省医疗器械检测中心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河南省医疗器械检验所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海南省药品检验所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陕西省医疗器械质量监督检验院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青海省药品检验检测院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上海市医疗器械检测所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内蒙古自治区医疗器械检测中心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江西省医疗器械检测中心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河南省医疗器械检验所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海南省药品检验所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陕西省医疗器械质量监督检验院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28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无创自动测量血压计（电子血压计）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30380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上海市医疗器械检测所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北京市医疗器械检验所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辽宁省医疗器械检验检测院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安徽省食品药品检验研究院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山东省医疗器械产品质量检验中心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重庆医疗器械质量检验中心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陕西省医疗器械质量监督检验院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上海市医疗器械检测所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北京市医疗器械检验所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辽宁省医疗器械检验检测院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安徽省食品药品检验研究院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山东省医疗器械产品质量检验中心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重庆医疗器械质量检验中心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29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金属接骨螺钉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30390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天津市医疗器械质量监督检验中心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北京市医疗器械检验所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上海市医疗器械检测所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天津市医疗器械质量监督检验中心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北京市医疗器械检验所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高电位治疗设备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30440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天津市医疗器械质量监督检验中心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辽宁省医疗器械检验检测院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天津市医疗器械质量监督检验中心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辽宁省医疗器械检验检测院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特定电磁波治疗仪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30450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天津市医疗器械质量监督检验中心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浙江省医疗器械检验研究院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天津市医疗器械质量监督检验中心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浙江省医疗器械检验研究院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软性接触镜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30490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浙江省医疗器械检验研究院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山东省医疗器械产品质量检验中心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浙江省医疗器械检验研究院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山东省医疗器械产品质量检验中心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33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天然胶乳橡胶避孕套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30500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浙江省医疗器械检验研究院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湖北省医疗器械质量监督检验研究院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湖南省医疗器械检验检测所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贵州省医疗器械检测中心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云南省医疗器械检验研究院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陕西省医疗器械质量监督检验院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浙江省医疗器械检验研究院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湖北省医疗器械质量监督检验研究院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湖南省医疗器械检验检测所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贵州省医疗器械检测中心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云南省医疗器械检验研究院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陕西省医疗器械质量监督检验院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Nd:YAG激光治疗机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30510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浙江省医疗器械检验研究院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天津市医疗器械质量监督检验中心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浙江省医疗器械检验研究院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天津市医疗器械质量监督检验中心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半导体激光治疗机（用于鼻腔照射）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30520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浙江省医疗器械检验研究院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上海市医疗器械检测所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江苏省医疗器械检验所苏州分所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浙江省医疗器械检验研究院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上海市医疗器械检测所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江苏省医疗器械检验所苏州分所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36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激光光动力治疗机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30530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浙江省医疗器械检验研究院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上海市医疗器械检测所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浙江省医疗器械检验研究院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强脉冲光治疗仪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30540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浙江省医疗器械检验研究院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北京市医疗器械检验所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浙江省医疗器械检验研究院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北京市医疗器械检验所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38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腹部穿刺器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30330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上海市医疗器械检测所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上海市医疗器械检测所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39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数控气压止血仪（带）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30370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上海市医疗器械检测所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上海市医疗器械检测所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血管支架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30420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天津市医疗器械质量监督检验中心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天津市医疗器械质量监督检验中心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41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中医诊断设备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30470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天津市医疗器械质量监督检验中心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天津市医疗器械质量监督检验中心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42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手术显微镜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10090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中央军委后勤保障部卫生局药品仪器检验所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中央军委后勤保障部卫生局药品仪器检验所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43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输液泵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10100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中央军委后勤保障部卫生局药品仪器检验所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中央军委后勤保障部卫生局药品仪器检验所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44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多参数监护仪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10030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中国食品药品检定研究院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中国食品药品检定研究院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上海市医疗器械检测所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45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丙型肝炎病毒（HCV）抗体检测试剂盒（胶体金法）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10050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中国食品药品检定研究院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中国食品药品检定研究院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北京市医疗器械检验所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46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尿素测定试剂盒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10060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中国食品药品检定研究院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中国食品药品检定研究院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北京市医疗器械检验所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47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尿酸测定试剂盒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10070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中国食品药品检定研究院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中国食品药品检定研究院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北京市医疗器械检验所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48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HIV抗体口腔渗出液检测试剂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10040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中国食品药品检定研究院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49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血液透析器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30110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北京市医疗器械检验所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50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连续性血液净化设备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30120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广东省医疗器械质量监督检验所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北京市医疗器械检验所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51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医用X射线防护用具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30180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辽宁省医疗器械检验检测院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辽宁省医疗器械检验检测院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北京市医疗器械检验所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52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接触性创面敷料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30230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山东省医疗器械产品质量检验中心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山东省医疗器械产品质量检验中心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北京市医疗器械检验所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53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人体血液及血液成分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式塑料容器（血袋）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30250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山东省医疗器械产品质量检验中心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山东省医疗器械产品质量检验中心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北京市医疗器械检验所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54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髋关节假体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30400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天津市医疗器械质量监督检验中心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天津市医疗器械质量监督检验中心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北京市医疗器械检验所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55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膝关节假体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30410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天津市医疗器械质量监督检验中心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天津市医疗器械质量监督检验中心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北京市医疗器械检验所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56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椎间融合器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30430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天津市医疗器械质量监督检验中心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天津市医疗器械质量监督检验中心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北京市医疗器械检验所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57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微波治疗设备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30460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天津市医疗器械质量监督检验中心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天津市医疗器械质量监督检验中心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北京市医疗器械检验所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58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正畸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丝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10080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北京大学口腔医学院口腔医疗器械检验中心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北京大学口腔医学院口腔医疗器械检验中心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浙江省医疗器械检验研究院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59</w:t>
            </w:r>
          </w:p>
        </w:tc>
        <w:tc>
          <w:tcPr>
            <w:tcW w:w="340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接触镜护理产品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30480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浙江省医疗器械检验研究院</w:t>
            </w:r>
          </w:p>
        </w:tc>
        <w:tc>
          <w:tcPr>
            <w:tcW w:w="429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浙江省医疗器械检验研究院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560" w:lineRule="exact"/>
        <w:rPr>
          <w:rFonts w:hint="eastAsia" w:ascii="宋体" w:hAnsi="宋体" w:eastAsia="宋体" w:cs="宋体"/>
          <w:sz w:val="21"/>
          <w:szCs w:val="21"/>
        </w:rPr>
        <w:sectPr>
          <w:footerReference r:id="rId3" w:type="default"/>
          <w:pgSz w:w="16838" w:h="11906" w:orient="landscape"/>
          <w:pgMar w:top="1531" w:right="1757" w:bottom="1531" w:left="1587" w:header="851" w:footer="992" w:gutter="0"/>
          <w:pgNumType w:fmt="decimal" w:start="3"/>
          <w:cols w:space="720" w:num="1"/>
          <w:docGrid w:type="lines" w:linePitch="312" w:charSpace="0"/>
        </w:sectPr>
      </w:pPr>
    </w:p>
    <w:p/>
    <w:sectPr>
      <w:pgSz w:w="16838" w:h="11906" w:orient="landscape"/>
      <w:pgMar w:top="1531" w:right="1701" w:bottom="1361" w:left="1134" w:header="851" w:footer="992" w:gutter="0"/>
      <w:pgNumType w:fmt="decimal"/>
      <w:cols w:space="720" w:num="1"/>
      <w:rtlGutter w:val="0"/>
      <w:docGrid w:type="lines" w:linePitch="45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 w:val="en-US"/>
                            </w:rPr>
                            <w:t>1</w:t>
                          </w:r>
                          <w:r>
                            <w:rPr>
                              <w:sz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lang w:val="en-US"/>
                      </w:rPr>
                    </w:pPr>
                    <w:r>
                      <w:rPr>
                        <w:sz w:val="18"/>
                        <w:lang w:val="en-US"/>
                      </w:rPr>
                      <w:fldChar w:fldCharType="begin"/>
                    </w:r>
                    <w:r>
                      <w:rPr>
                        <w:sz w:val="18"/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lang w:val="en-US"/>
                      </w:rPr>
                      <w:fldChar w:fldCharType="separate"/>
                    </w:r>
                    <w:r>
                      <w:rPr>
                        <w:sz w:val="18"/>
                        <w:lang w:val="en-US"/>
                      </w:rPr>
                      <w:t>1</w:t>
                    </w:r>
                    <w:r>
                      <w:rPr>
                        <w:sz w:val="18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206CD"/>
    <w:rsid w:val="0D5206CD"/>
    <w:rsid w:val="3B1E4A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/>
    </w:rPr>
  </w:style>
  <w:style w:type="paragraph" w:customStyle="1" w:styleId="7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2018-07-23T02:36:00Z</dcterms:created>
  <dc:creator>Founder</dc:creator>
  <cp:lastModifiedBy>Founder</cp:lastModifiedBy>
  <dcterms:modified xsi:type="dcterms:W3CDTF">2018-07-23T02:42:32Z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