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福建省药品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IteKJraAAAACwEAAA8AAAAAAAAAAQAgAAAAOAAAAGRycy9k&#10;b3ducmV2LnhtbFBLAQIUABQAAAAIAIdO4kAE603c6gEAALADAAAOAAAAAAAAAAEAIAAAAD8BAABk&#10;cnMvZTJvRG9jLnhtbFBLBQYAAAAABgAGAFkBAACb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闽药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监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none"/>
          <w:lang w:eastAsia="zh-CN"/>
        </w:rPr>
        <w:t>榕稽办行罚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14-1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140" w:right="0" w:rightChars="0" w:hanging="1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20" w:lineRule="exact"/>
        <w:ind w:left="1600" w:right="0" w:rightChars="0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福建省莆田市秀屿区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20" w:lineRule="exact"/>
        <w:ind w:left="2080" w:right="0" w:rightChars="0" w:hanging="1937" w:hangingChars="65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根据《福建省药品监督管理局药品监督检查发现问题线索移交函》。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2024年3月至5月间，福建蜂鸟医药有限公司（下称你公司）将138笔232种9244盒（支包袋瓶罐）药品的票据开给江苏南通市胜益大药房，相关计算机系统数据也记录在该药店，但药品实际均未销售给该药店；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自述上述药品部份自行销毁、部份赠送员工，但不能提供相应证据，导致药品流向无法查明。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sz w:val="32"/>
          <w:szCs w:val="32"/>
          <w:lang w:val="en-US" w:eastAsia="zh-CN"/>
        </w:rPr>
        <w:t>经调查，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于5月下旬福建省药品监督管理局开展飞检后对2笔（包含在上述138笔中）7种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2177盒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（支包袋瓶罐）未运输出库药品采取暂停销售措施，同时追回981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盒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（支包袋瓶罐）药品。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经查实，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上述业务由法定代表人、企业负责人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铠直接负责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，并要求业务部门方*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sz w:val="32"/>
          <w:szCs w:val="32"/>
          <w:lang w:val="en-US" w:eastAsia="zh-CN"/>
        </w:rPr>
        <w:t>虚构上述药品销售流向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。时任质量负责人陈*平疏于履职，对药品销售工作指导监督不到位。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行为与《药品经营质量管理规范》第四条、第三十九条、第五十七条、第五十九条和第九十一条规定不符,符合</w:t>
      </w: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u w:val="none"/>
          <w:lang w:val="en-US" w:eastAsia="zh-CN"/>
        </w:rPr>
        <w:t>《药品经营和使用质量监督管理办法》第六十九条第（三）项规定的情形，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违反了</w:t>
      </w: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u w:val="none"/>
          <w:lang w:val="en-US" w:eastAsia="zh-CN"/>
        </w:rPr>
        <w:t>《药品经营和使用质量监督管理办法》第三十一条第二款和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药品管理法》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第五十三条第一款和第五十七条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作为公司的法定代表人，上述违法行为均由你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直接负责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和指使，依据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中华人民共和国药品管理法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》第一百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并参照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《中华人民共和国药品管理法》第五十三条第三项、《药品经营和使用质量监督管理办法》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第三十三条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规定，本局决定给予你本人以下行政处罚：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62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  <w:t>　１．没收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2024年3月21日至2024年5月27日从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福建蜂鸟医药有限公司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所获收入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19593.43元，并处所获收入35%的罚款6857.70元。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62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u w:val="none"/>
          <w:lang w:val="en-US" w:eastAsia="zh-CN"/>
        </w:rPr>
        <w:t>　２．十年内禁止从事药品生产经营等活动。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62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u w:val="none"/>
          <w:lang w:val="en-US" w:eastAsia="zh-CN"/>
        </w:rPr>
        <w:t>　罚没款合计26451.13 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行政处罚法》第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六十七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第三款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接到本行政处罚决定之日起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15日内携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福建省药品监督管理局福州药品稽查办公室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开具的行政罚没缴款通知书，至各银行网点或者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通过电子支付系统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缴纳并将缴纳凭证送交福建省药品监督管理局福州药品稽查办公。到期不缴纳罚款的，依据《中华人民共和国行政处罚法》第七十二条第一款第（一）项的规定，本局将每日按罚款数额的百分之三加处罚款，并依法申请人民法院强制执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如你（单位）不服本行政处罚决定，可以在收到本行政处罚决定书之日起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六十日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内向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福建省人民政府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申请行政复议；也可以在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六个月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内依法向福州市鼓楼区人民法院提起行政诉讼。申请行政复议或者提起行政诉讼期间，行政处罚不停止执行。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福建省药品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（印 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（我局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将依法向社会公示本行政处罚决定信息）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116840</wp:posOffset>
                </wp:positionV>
                <wp:extent cx="555053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95pt;margin-top:9.2pt;height:0.05pt;width:437.05pt;z-index:251662336;mso-width-relative:page;mso-height-relative:page;" filled="f" stroked="t" coordsize="21600,21600" o:gfxdata="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TZWG52AAAAAkBAAAPAAAAAAAAAAEAIAAAADgAAABkcnMvZG93bnJldi54bWxQSwECFAAUAAAA&#10;CACHTuJACNGtpdgBAACdAwAADgAAAAAAAAABACAAAAA9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vv85HXAAAACgEAAA8AAAAAAAAAAQAgAAAAOAAAAGRycy9kb3ducmV2LnhtbFBLAQIUABQA&#10;AAAIAIdO4kCuYTgP2wEAAJsDAAAOAAAAAAAAAAEAIAAAADwBAABkcnMvZTJvRG9jLnhtbFBLBQYA&#10;AAAABgAGAFkBAACJ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eastAsia="zh-CN"/>
        </w:rPr>
        <w:t>份留底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DdlNTJkNDdhYzRlNGJjMWUxZjliNTE4YTM2ODYifQ=="/>
  </w:docVars>
  <w:rsids>
    <w:rsidRoot w:val="13951A5D"/>
    <w:rsid w:val="02D568CE"/>
    <w:rsid w:val="0DA82202"/>
    <w:rsid w:val="0FBF1DFA"/>
    <w:rsid w:val="1299763A"/>
    <w:rsid w:val="13951A5D"/>
    <w:rsid w:val="169A3C9F"/>
    <w:rsid w:val="214F23CD"/>
    <w:rsid w:val="21647CCC"/>
    <w:rsid w:val="233B3C6C"/>
    <w:rsid w:val="2FA31EAF"/>
    <w:rsid w:val="3C340AB4"/>
    <w:rsid w:val="3ECA102E"/>
    <w:rsid w:val="43941E63"/>
    <w:rsid w:val="452C208B"/>
    <w:rsid w:val="4D9C59BC"/>
    <w:rsid w:val="53CF448C"/>
    <w:rsid w:val="577A0985"/>
    <w:rsid w:val="6CA0320D"/>
    <w:rsid w:val="6CDC138A"/>
    <w:rsid w:val="6D6A2713"/>
    <w:rsid w:val="75782391"/>
    <w:rsid w:val="76FDB3CE"/>
    <w:rsid w:val="7ABBD97E"/>
    <w:rsid w:val="7B9D2D4B"/>
    <w:rsid w:val="AFDBA21A"/>
    <w:rsid w:val="B8FE9208"/>
    <w:rsid w:val="E5FE4AD5"/>
    <w:rsid w:val="EE7E8CE8"/>
    <w:rsid w:val="F6FD432C"/>
    <w:rsid w:val="FE5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qFormat/>
    <w:uiPriority w:val="0"/>
    <w:rPr>
      <w:rFonts w:ascii="Times New Roman" w:hAnsi="Times New Roman" w:eastAsia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1101</Words>
  <Characters>1161</Characters>
  <Lines>0</Lines>
  <Paragraphs>0</Paragraphs>
  <TotalTime>2</TotalTime>
  <ScaleCrop>false</ScaleCrop>
  <LinksUpToDate>false</LinksUpToDate>
  <CharactersWithSpaces>1229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2021-10-21T14:38:00Z</dcterms:created>
  <dc:creator>詹德忠/fjfda</dc:creator>
  <cp:lastModifiedBy>詹德忠</cp:lastModifiedBy>
  <dcterms:modified xsi:type="dcterms:W3CDTF">2024-11-11T14:38:54Z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74281CA161B44D7B8630A1555673DAA1</vt:lpwstr>
  </property>
</Properties>
</file>